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A03C" w14:textId="77777777" w:rsidR="00207028" w:rsidRPr="009005AD" w:rsidRDefault="00207028" w:rsidP="00207028">
      <w:pPr>
        <w:pStyle w:val="Default"/>
        <w:jc w:val="center"/>
        <w:rPr>
          <w:b/>
          <w:bCs/>
          <w:sz w:val="28"/>
          <w:szCs w:val="28"/>
        </w:rPr>
      </w:pPr>
      <w:r w:rsidRPr="009005AD">
        <w:rPr>
          <w:b/>
          <w:bCs/>
          <w:sz w:val="28"/>
          <w:szCs w:val="28"/>
        </w:rPr>
        <w:t>STATEMENT</w:t>
      </w:r>
    </w:p>
    <w:p w14:paraId="36E3E08F" w14:textId="77777777" w:rsidR="00207028" w:rsidRPr="009005AD" w:rsidRDefault="00207028" w:rsidP="00207028">
      <w:pPr>
        <w:pStyle w:val="Default"/>
        <w:jc w:val="center"/>
        <w:rPr>
          <w:bCs/>
          <w:sz w:val="28"/>
          <w:szCs w:val="28"/>
        </w:rPr>
      </w:pPr>
      <w:r w:rsidRPr="009005AD">
        <w:rPr>
          <w:bCs/>
          <w:sz w:val="28"/>
          <w:szCs w:val="28"/>
        </w:rPr>
        <w:t>of the author submitting an article to the journal</w:t>
      </w:r>
    </w:p>
    <w:p w14:paraId="5F2AA1B8" w14:textId="77777777" w:rsidR="00D06296" w:rsidRPr="009005AD" w:rsidRDefault="006C19E8" w:rsidP="00207028">
      <w:pPr>
        <w:pStyle w:val="Default"/>
        <w:jc w:val="center"/>
        <w:rPr>
          <w:b/>
          <w:bCs/>
          <w:sz w:val="28"/>
          <w:szCs w:val="28"/>
        </w:rPr>
      </w:pPr>
      <w:r w:rsidRPr="009005AD">
        <w:rPr>
          <w:bCs/>
          <w:sz w:val="28"/>
          <w:szCs w:val="28"/>
        </w:rPr>
        <w:t>“Computer Science and Mathematical Modeling”</w:t>
      </w:r>
    </w:p>
    <w:p w14:paraId="018AEC89" w14:textId="77777777" w:rsidR="00207028" w:rsidRPr="009005AD" w:rsidRDefault="00207028" w:rsidP="00207028">
      <w:pPr>
        <w:pStyle w:val="Default"/>
        <w:jc w:val="center"/>
        <w:rPr>
          <w:b/>
          <w:bCs/>
          <w:sz w:val="28"/>
          <w:szCs w:val="28"/>
        </w:rPr>
      </w:pPr>
    </w:p>
    <w:p w14:paraId="49A0EB55" w14:textId="77777777" w:rsidR="00243C60" w:rsidRPr="009005AD" w:rsidRDefault="00243C60" w:rsidP="00207028">
      <w:pPr>
        <w:pStyle w:val="Default"/>
        <w:jc w:val="center"/>
        <w:rPr>
          <w:b/>
          <w:bCs/>
          <w:sz w:val="28"/>
          <w:szCs w:val="28"/>
        </w:rPr>
      </w:pPr>
    </w:p>
    <w:p w14:paraId="3D70F21F" w14:textId="77777777" w:rsidR="00207028" w:rsidRPr="009005AD" w:rsidRDefault="00207028" w:rsidP="00207028">
      <w:pPr>
        <w:pStyle w:val="Default"/>
        <w:jc w:val="both"/>
        <w:rPr>
          <w:bCs/>
        </w:rPr>
      </w:pPr>
      <w:r w:rsidRPr="009005AD">
        <w:t>Article title ...............................................................................................................................</w:t>
      </w:r>
      <w:r w:rsidR="00DD1C47">
        <w:t>....</w:t>
      </w:r>
    </w:p>
    <w:p w14:paraId="31057730" w14:textId="77777777" w:rsidR="00243C60" w:rsidRPr="009005AD" w:rsidRDefault="00243C60" w:rsidP="00207028">
      <w:pPr>
        <w:pStyle w:val="Default"/>
        <w:jc w:val="both"/>
        <w:rPr>
          <w:bCs/>
        </w:rPr>
      </w:pPr>
    </w:p>
    <w:p w14:paraId="39BA43CE" w14:textId="77777777" w:rsidR="00207028" w:rsidRPr="009005AD" w:rsidRDefault="00207028" w:rsidP="00207028">
      <w:pPr>
        <w:pStyle w:val="Default"/>
        <w:jc w:val="both"/>
        <w:rPr>
          <w:bCs/>
        </w:rPr>
      </w:pPr>
      <w:r w:rsidRPr="009005AD">
        <w:t>.......................................................................................................................................................</w:t>
      </w:r>
    </w:p>
    <w:p w14:paraId="39C807BC" w14:textId="77777777" w:rsidR="00207028" w:rsidRPr="009005AD" w:rsidRDefault="00207028" w:rsidP="00207028">
      <w:pPr>
        <w:pStyle w:val="Default"/>
        <w:jc w:val="both"/>
        <w:rPr>
          <w:bCs/>
        </w:rPr>
      </w:pPr>
    </w:p>
    <w:p w14:paraId="49DD7F3A" w14:textId="77777777" w:rsidR="00207028" w:rsidRPr="009005AD" w:rsidRDefault="00207028" w:rsidP="00207028">
      <w:pPr>
        <w:pStyle w:val="Default"/>
        <w:jc w:val="both"/>
        <w:rPr>
          <w:bCs/>
        </w:rPr>
      </w:pPr>
      <w:r w:rsidRPr="009005AD">
        <w:t>Author’s (authors’) name and surname ........................................................................................</w:t>
      </w:r>
    </w:p>
    <w:p w14:paraId="5166BC4B" w14:textId="77777777" w:rsidR="00243C60" w:rsidRPr="009005AD" w:rsidRDefault="00243C60" w:rsidP="00207028">
      <w:pPr>
        <w:pStyle w:val="Default"/>
        <w:jc w:val="both"/>
        <w:rPr>
          <w:bCs/>
        </w:rPr>
      </w:pPr>
    </w:p>
    <w:p w14:paraId="6D527C7C" w14:textId="77777777" w:rsidR="00207028" w:rsidRPr="009005AD" w:rsidRDefault="00207028" w:rsidP="00207028">
      <w:pPr>
        <w:pStyle w:val="Default"/>
        <w:jc w:val="both"/>
        <w:rPr>
          <w:bCs/>
        </w:rPr>
      </w:pPr>
      <w:r w:rsidRPr="009005AD">
        <w:t>.......................................................................................................................................................</w:t>
      </w:r>
    </w:p>
    <w:p w14:paraId="107E88D3" w14:textId="77777777" w:rsidR="00207028" w:rsidRPr="009005AD" w:rsidRDefault="00207028" w:rsidP="00207028">
      <w:pPr>
        <w:pStyle w:val="Default"/>
        <w:jc w:val="both"/>
        <w:rPr>
          <w:bCs/>
        </w:rPr>
      </w:pPr>
    </w:p>
    <w:p w14:paraId="6153D028" w14:textId="77777777" w:rsidR="00207028" w:rsidRPr="009005AD" w:rsidRDefault="00207028" w:rsidP="00207028">
      <w:pPr>
        <w:pStyle w:val="Default"/>
        <w:jc w:val="both"/>
        <w:rPr>
          <w:bCs/>
        </w:rPr>
      </w:pPr>
    </w:p>
    <w:p w14:paraId="67656FA3" w14:textId="77777777" w:rsidR="00207028" w:rsidRPr="009005AD" w:rsidRDefault="00207028" w:rsidP="00727B5F">
      <w:pPr>
        <w:pStyle w:val="Default"/>
        <w:jc w:val="both"/>
        <w:rPr>
          <w:bCs/>
        </w:rPr>
      </w:pPr>
      <w:r w:rsidRPr="009005AD">
        <w:t>Details of author submitting the article (as the person for correspondence)</w:t>
      </w:r>
    </w:p>
    <w:p w14:paraId="3978A9A4" w14:textId="77777777" w:rsidR="00243C60" w:rsidRPr="009005AD" w:rsidRDefault="00243C60" w:rsidP="00207028">
      <w:pPr>
        <w:pStyle w:val="Default"/>
        <w:jc w:val="both"/>
        <w:rPr>
          <w:bCs/>
        </w:rPr>
      </w:pPr>
    </w:p>
    <w:p w14:paraId="6510C1DB" w14:textId="77777777" w:rsidR="00207028" w:rsidRPr="009005AD" w:rsidRDefault="00207028" w:rsidP="00207028">
      <w:pPr>
        <w:pStyle w:val="Default"/>
        <w:jc w:val="both"/>
        <w:rPr>
          <w:bCs/>
        </w:rPr>
      </w:pPr>
      <w:r w:rsidRPr="009005AD">
        <w:t>Name and surname ......................................................................................................................</w:t>
      </w:r>
    </w:p>
    <w:p w14:paraId="4EE9E120" w14:textId="77777777" w:rsidR="00243C60" w:rsidRPr="009005AD" w:rsidRDefault="00243C60" w:rsidP="00207028">
      <w:pPr>
        <w:pStyle w:val="Default"/>
        <w:jc w:val="both"/>
        <w:rPr>
          <w:bCs/>
        </w:rPr>
      </w:pPr>
    </w:p>
    <w:p w14:paraId="7D6E580C" w14:textId="77777777" w:rsidR="00727B5F" w:rsidRPr="009005AD" w:rsidRDefault="00727B5F" w:rsidP="00207028">
      <w:pPr>
        <w:pStyle w:val="Default"/>
        <w:jc w:val="both"/>
        <w:rPr>
          <w:bCs/>
        </w:rPr>
      </w:pPr>
      <w:r w:rsidRPr="009005AD">
        <w:t>Address ............................................................................................................</w:t>
      </w:r>
      <w:r w:rsidR="00DD1C47">
        <w:t>.............................</w:t>
      </w:r>
    </w:p>
    <w:p w14:paraId="0D34B2E2" w14:textId="77777777" w:rsidR="00243C60" w:rsidRPr="009005AD" w:rsidRDefault="00243C60" w:rsidP="00207028">
      <w:pPr>
        <w:pStyle w:val="Default"/>
        <w:jc w:val="both"/>
        <w:rPr>
          <w:bCs/>
        </w:rPr>
      </w:pPr>
    </w:p>
    <w:p w14:paraId="39BF3895" w14:textId="77777777" w:rsidR="00727B5F" w:rsidRPr="009005AD" w:rsidRDefault="00727B5F" w:rsidP="00207028">
      <w:pPr>
        <w:pStyle w:val="Default"/>
        <w:jc w:val="both"/>
        <w:rPr>
          <w:bCs/>
        </w:rPr>
      </w:pPr>
      <w:r w:rsidRPr="009005AD">
        <w:t>Tel.: ..............................................................................................................................................</w:t>
      </w:r>
    </w:p>
    <w:p w14:paraId="77EA739B" w14:textId="77777777" w:rsidR="00243C60" w:rsidRPr="009005AD" w:rsidRDefault="00243C60" w:rsidP="00207028">
      <w:pPr>
        <w:pStyle w:val="Default"/>
        <w:jc w:val="both"/>
        <w:rPr>
          <w:bCs/>
        </w:rPr>
      </w:pPr>
    </w:p>
    <w:p w14:paraId="78620C73" w14:textId="77777777" w:rsidR="00727B5F" w:rsidRPr="009005AD" w:rsidRDefault="00A9719E" w:rsidP="00207028">
      <w:pPr>
        <w:pStyle w:val="Default"/>
        <w:jc w:val="both"/>
        <w:rPr>
          <w:bCs/>
        </w:rPr>
      </w:pPr>
      <w:r w:rsidRPr="009005AD">
        <w:t>E-mail: ..........................................................................................................................................</w:t>
      </w:r>
    </w:p>
    <w:p w14:paraId="64847D74" w14:textId="77777777" w:rsidR="00A9719E" w:rsidRPr="009005AD" w:rsidRDefault="00A9719E" w:rsidP="00207028">
      <w:pPr>
        <w:pStyle w:val="Default"/>
        <w:jc w:val="both"/>
        <w:rPr>
          <w:bCs/>
        </w:rPr>
      </w:pPr>
    </w:p>
    <w:p w14:paraId="49CDB7B6" w14:textId="77777777" w:rsidR="00D0319A" w:rsidRPr="009005AD" w:rsidRDefault="00727B5F" w:rsidP="00207028">
      <w:pPr>
        <w:pStyle w:val="Default"/>
        <w:jc w:val="both"/>
        <w:rPr>
          <w:bCs/>
        </w:rPr>
      </w:pPr>
      <w:r w:rsidRPr="009005AD">
        <w:t>I hereby declare that:</w:t>
      </w:r>
    </w:p>
    <w:p w14:paraId="740DA285" w14:textId="77777777" w:rsidR="00116185" w:rsidRPr="009005AD" w:rsidRDefault="00116185" w:rsidP="00207028">
      <w:pPr>
        <w:pStyle w:val="Default"/>
        <w:jc w:val="both"/>
        <w:rPr>
          <w:bCs/>
          <w:sz w:val="16"/>
          <w:szCs w:val="16"/>
        </w:rPr>
      </w:pPr>
    </w:p>
    <w:p w14:paraId="4A20CD9D" w14:textId="77777777" w:rsidR="00B56447" w:rsidRPr="009005AD" w:rsidRDefault="00D0319A" w:rsidP="00207028">
      <w:pPr>
        <w:pStyle w:val="Default"/>
        <w:jc w:val="both"/>
        <w:rPr>
          <w:bCs/>
        </w:rPr>
      </w:pPr>
      <w:r w:rsidRPr="009005AD">
        <w:t>1) the article of the above-mentioned title is original, written by the given author(s), has not been previously published, is not submitted to another publisher;</w:t>
      </w:r>
    </w:p>
    <w:p w14:paraId="677CDF44" w14:textId="77777777" w:rsidR="00116185" w:rsidRPr="009005AD" w:rsidRDefault="00116185" w:rsidP="00207028">
      <w:pPr>
        <w:pStyle w:val="Default"/>
        <w:jc w:val="both"/>
        <w:rPr>
          <w:bCs/>
          <w:sz w:val="16"/>
          <w:szCs w:val="16"/>
        </w:rPr>
      </w:pPr>
    </w:p>
    <w:p w14:paraId="3C8E2EBC" w14:textId="77777777" w:rsidR="00D0319A" w:rsidRPr="009005AD" w:rsidRDefault="00D0319A" w:rsidP="00207028">
      <w:pPr>
        <w:pStyle w:val="Default"/>
        <w:jc w:val="both"/>
        <w:rPr>
          <w:bCs/>
        </w:rPr>
      </w:pPr>
      <w:r w:rsidRPr="009005AD">
        <w:t>2) all authors of the article, people who have made a significant contribution to the publication, have been disclosed as co-authors, consent to the publication of this article in the journal “Computer Science and Mathematical Modeling”;</w:t>
      </w:r>
    </w:p>
    <w:p w14:paraId="35A3C5E1" w14:textId="77777777" w:rsidR="00116185" w:rsidRPr="009005AD" w:rsidRDefault="00116185" w:rsidP="00116185">
      <w:pPr>
        <w:pStyle w:val="Default"/>
        <w:jc w:val="both"/>
        <w:rPr>
          <w:bCs/>
          <w:sz w:val="16"/>
          <w:szCs w:val="16"/>
        </w:rPr>
      </w:pPr>
    </w:p>
    <w:p w14:paraId="66EB0B93" w14:textId="77777777" w:rsidR="00116185" w:rsidRPr="009005AD" w:rsidRDefault="00116185" w:rsidP="00116185">
      <w:pPr>
        <w:pStyle w:val="Default"/>
        <w:jc w:val="both"/>
        <w:rPr>
          <w:bCs/>
        </w:rPr>
      </w:pPr>
      <w:r w:rsidRPr="009005AD">
        <w:t>3) the contribution of individual authors in the creation of this article is as follows:</w:t>
      </w:r>
    </w:p>
    <w:tbl>
      <w:tblPr>
        <w:tblStyle w:val="Tabela-Siatka"/>
        <w:tblW w:w="0" w:type="auto"/>
        <w:tblInd w:w="108" w:type="dxa"/>
        <w:tblLook w:val="04A0" w:firstRow="1" w:lastRow="0" w:firstColumn="1" w:lastColumn="0" w:noHBand="0" w:noVBand="1"/>
      </w:tblPr>
      <w:tblGrid>
        <w:gridCol w:w="511"/>
        <w:gridCol w:w="3616"/>
        <w:gridCol w:w="1551"/>
        <w:gridCol w:w="3274"/>
      </w:tblGrid>
      <w:tr w:rsidR="00116185" w:rsidRPr="009005AD" w14:paraId="14656BBF" w14:textId="77777777" w:rsidTr="001B3236">
        <w:tc>
          <w:tcPr>
            <w:tcW w:w="489" w:type="dxa"/>
          </w:tcPr>
          <w:p w14:paraId="6227E124" w14:textId="77777777" w:rsidR="00116185" w:rsidRPr="009005AD" w:rsidRDefault="00116185" w:rsidP="00607BCA">
            <w:pPr>
              <w:pStyle w:val="Default"/>
              <w:jc w:val="right"/>
              <w:rPr>
                <w:bCs/>
                <w:sz w:val="20"/>
                <w:szCs w:val="20"/>
              </w:rPr>
            </w:pPr>
            <w:r w:rsidRPr="009005AD">
              <w:rPr>
                <w:bCs/>
                <w:sz w:val="20"/>
                <w:szCs w:val="20"/>
              </w:rPr>
              <w:t>No.</w:t>
            </w:r>
          </w:p>
        </w:tc>
        <w:tc>
          <w:tcPr>
            <w:tcW w:w="3685" w:type="dxa"/>
          </w:tcPr>
          <w:p w14:paraId="2EF4FAA5" w14:textId="77777777" w:rsidR="00116185" w:rsidRPr="009005AD" w:rsidRDefault="00116185" w:rsidP="00770E2E">
            <w:pPr>
              <w:pStyle w:val="Default"/>
              <w:jc w:val="center"/>
              <w:rPr>
                <w:bCs/>
                <w:sz w:val="20"/>
                <w:szCs w:val="20"/>
              </w:rPr>
            </w:pPr>
            <w:r w:rsidRPr="009005AD">
              <w:rPr>
                <w:bCs/>
                <w:sz w:val="20"/>
                <w:szCs w:val="20"/>
              </w:rPr>
              <w:t>Author’s name and surname</w:t>
            </w:r>
          </w:p>
        </w:tc>
        <w:tc>
          <w:tcPr>
            <w:tcW w:w="1559" w:type="dxa"/>
          </w:tcPr>
          <w:p w14:paraId="07405A3F" w14:textId="77777777" w:rsidR="00116185" w:rsidRPr="009005AD" w:rsidRDefault="00116185" w:rsidP="00770E2E">
            <w:pPr>
              <w:pStyle w:val="Default"/>
              <w:jc w:val="center"/>
              <w:rPr>
                <w:bCs/>
                <w:sz w:val="20"/>
                <w:szCs w:val="20"/>
              </w:rPr>
            </w:pPr>
            <w:r w:rsidRPr="009005AD">
              <w:rPr>
                <w:bCs/>
                <w:sz w:val="20"/>
                <w:szCs w:val="20"/>
              </w:rPr>
              <w:t>Contribution</w:t>
            </w:r>
            <w:r w:rsidRPr="009005AD">
              <w:rPr>
                <w:bCs/>
                <w:sz w:val="20"/>
                <w:szCs w:val="20"/>
              </w:rPr>
              <w:br/>
              <w:t xml:space="preserve">to the creation of the publication </w:t>
            </w:r>
            <w:r w:rsidRPr="009005AD">
              <w:rPr>
                <w:bCs/>
                <w:sz w:val="20"/>
                <w:szCs w:val="20"/>
              </w:rPr>
              <w:br/>
              <w:t>(in %)</w:t>
            </w:r>
          </w:p>
        </w:tc>
        <w:tc>
          <w:tcPr>
            <w:tcW w:w="3339" w:type="dxa"/>
          </w:tcPr>
          <w:p w14:paraId="4AD2CF3E" w14:textId="77777777" w:rsidR="00116185" w:rsidRPr="009005AD" w:rsidRDefault="00116185" w:rsidP="00770E2E">
            <w:pPr>
              <w:pStyle w:val="Default"/>
              <w:jc w:val="center"/>
              <w:rPr>
                <w:bCs/>
                <w:sz w:val="20"/>
                <w:szCs w:val="20"/>
              </w:rPr>
            </w:pPr>
            <w:r w:rsidRPr="009005AD">
              <w:rPr>
                <w:bCs/>
                <w:sz w:val="20"/>
                <w:szCs w:val="20"/>
              </w:rPr>
              <w:t xml:space="preserve">Scope </w:t>
            </w:r>
          </w:p>
        </w:tc>
      </w:tr>
      <w:tr w:rsidR="00116185" w:rsidRPr="009005AD" w14:paraId="46114A57" w14:textId="77777777" w:rsidTr="001B3236">
        <w:tc>
          <w:tcPr>
            <w:tcW w:w="489" w:type="dxa"/>
          </w:tcPr>
          <w:p w14:paraId="11E33949" w14:textId="77777777" w:rsidR="00116185" w:rsidRDefault="00116185" w:rsidP="00607BCA">
            <w:pPr>
              <w:pStyle w:val="Default"/>
              <w:jc w:val="right"/>
              <w:rPr>
                <w:bCs/>
              </w:rPr>
            </w:pPr>
          </w:p>
          <w:p w14:paraId="55195027" w14:textId="77777777" w:rsidR="00DD1C47" w:rsidRPr="009005AD" w:rsidRDefault="00DD1C47" w:rsidP="00607BCA">
            <w:pPr>
              <w:pStyle w:val="Default"/>
              <w:jc w:val="right"/>
              <w:rPr>
                <w:bCs/>
              </w:rPr>
            </w:pPr>
          </w:p>
        </w:tc>
        <w:tc>
          <w:tcPr>
            <w:tcW w:w="3685" w:type="dxa"/>
          </w:tcPr>
          <w:p w14:paraId="4724CF92" w14:textId="77777777" w:rsidR="00116185" w:rsidRPr="009005AD" w:rsidRDefault="00116185" w:rsidP="00B22C9C">
            <w:pPr>
              <w:pStyle w:val="Default"/>
              <w:jc w:val="both"/>
              <w:rPr>
                <w:bCs/>
              </w:rPr>
            </w:pPr>
          </w:p>
        </w:tc>
        <w:tc>
          <w:tcPr>
            <w:tcW w:w="1559" w:type="dxa"/>
          </w:tcPr>
          <w:p w14:paraId="6A3BE0FD" w14:textId="77777777" w:rsidR="00116185" w:rsidRPr="009005AD" w:rsidRDefault="00116185" w:rsidP="00607BCA">
            <w:pPr>
              <w:pStyle w:val="Default"/>
              <w:jc w:val="center"/>
              <w:rPr>
                <w:bCs/>
              </w:rPr>
            </w:pPr>
          </w:p>
        </w:tc>
        <w:tc>
          <w:tcPr>
            <w:tcW w:w="3339" w:type="dxa"/>
          </w:tcPr>
          <w:p w14:paraId="163338A8" w14:textId="77777777" w:rsidR="00116185" w:rsidRPr="009005AD" w:rsidRDefault="00116185" w:rsidP="00B22C9C">
            <w:pPr>
              <w:pStyle w:val="Default"/>
              <w:jc w:val="both"/>
              <w:rPr>
                <w:bCs/>
              </w:rPr>
            </w:pPr>
          </w:p>
        </w:tc>
      </w:tr>
      <w:tr w:rsidR="00607BCA" w:rsidRPr="009005AD" w14:paraId="623FD1B3" w14:textId="77777777" w:rsidTr="001B3236">
        <w:tc>
          <w:tcPr>
            <w:tcW w:w="489" w:type="dxa"/>
          </w:tcPr>
          <w:p w14:paraId="205DC61F" w14:textId="77777777" w:rsidR="00607BCA" w:rsidRDefault="00607BCA" w:rsidP="00607BCA">
            <w:pPr>
              <w:pStyle w:val="Default"/>
              <w:jc w:val="right"/>
              <w:rPr>
                <w:bCs/>
              </w:rPr>
            </w:pPr>
          </w:p>
          <w:p w14:paraId="488656EC" w14:textId="77777777" w:rsidR="00DD1C47" w:rsidRPr="009005AD" w:rsidRDefault="00DD1C47" w:rsidP="00607BCA">
            <w:pPr>
              <w:pStyle w:val="Default"/>
              <w:jc w:val="right"/>
              <w:rPr>
                <w:bCs/>
              </w:rPr>
            </w:pPr>
          </w:p>
        </w:tc>
        <w:tc>
          <w:tcPr>
            <w:tcW w:w="3685" w:type="dxa"/>
          </w:tcPr>
          <w:p w14:paraId="64C17665" w14:textId="77777777" w:rsidR="00607BCA" w:rsidRPr="009005AD" w:rsidRDefault="00607BCA" w:rsidP="00B22C9C">
            <w:pPr>
              <w:pStyle w:val="Default"/>
              <w:jc w:val="both"/>
              <w:rPr>
                <w:bCs/>
              </w:rPr>
            </w:pPr>
          </w:p>
        </w:tc>
        <w:tc>
          <w:tcPr>
            <w:tcW w:w="1559" w:type="dxa"/>
          </w:tcPr>
          <w:p w14:paraId="6CE7F8A6" w14:textId="77777777" w:rsidR="00607BCA" w:rsidRPr="009005AD" w:rsidRDefault="00607BCA" w:rsidP="00607BCA">
            <w:pPr>
              <w:pStyle w:val="Default"/>
              <w:jc w:val="center"/>
              <w:rPr>
                <w:bCs/>
              </w:rPr>
            </w:pPr>
          </w:p>
        </w:tc>
        <w:tc>
          <w:tcPr>
            <w:tcW w:w="3339" w:type="dxa"/>
          </w:tcPr>
          <w:p w14:paraId="1A3AF117" w14:textId="77777777" w:rsidR="00607BCA" w:rsidRPr="009005AD" w:rsidRDefault="00607BCA" w:rsidP="00B22C9C">
            <w:pPr>
              <w:pStyle w:val="Default"/>
              <w:jc w:val="both"/>
              <w:rPr>
                <w:bCs/>
              </w:rPr>
            </w:pPr>
          </w:p>
        </w:tc>
      </w:tr>
    </w:tbl>
    <w:p w14:paraId="455CB1C5" w14:textId="77777777" w:rsidR="00CC5D2B" w:rsidRPr="009005AD" w:rsidRDefault="00770E2E" w:rsidP="00CC5D2B">
      <w:pPr>
        <w:pStyle w:val="Default"/>
        <w:jc w:val="both"/>
        <w:rPr>
          <w:bCs/>
        </w:rPr>
      </w:pPr>
      <w:r w:rsidRPr="009005AD">
        <w:t>4) all copyright to the publication and dissemination of this article, in any form, is automatically transferred to the Publisher of the journal free of charge, if the article receives a positive review and is approved for publication;</w:t>
      </w:r>
    </w:p>
    <w:p w14:paraId="101CA212" w14:textId="77777777" w:rsidR="001B3236" w:rsidRPr="009005AD" w:rsidRDefault="001B3236" w:rsidP="00CC5D2B">
      <w:pPr>
        <w:pStyle w:val="Default"/>
        <w:jc w:val="both"/>
        <w:rPr>
          <w:bCs/>
          <w:sz w:val="16"/>
          <w:szCs w:val="16"/>
        </w:rPr>
      </w:pPr>
    </w:p>
    <w:p w14:paraId="3582354D" w14:textId="77777777" w:rsidR="005D3BE8" w:rsidRDefault="00EF518C" w:rsidP="00CC5D2B">
      <w:pPr>
        <w:pStyle w:val="Default"/>
        <w:jc w:val="both"/>
      </w:pPr>
      <w:r w:rsidRPr="009005AD">
        <w:t>5) the authors retain all ownership rights to the article, other than copyright (the right to use the basic content of the article in own work, the right to reprint the article for own purposes, provided that reprints are not offered for sale);</w:t>
      </w:r>
    </w:p>
    <w:p w14:paraId="39EFEE39" w14:textId="77777777" w:rsidR="00D60656" w:rsidRDefault="00D60656" w:rsidP="00CC5D2B">
      <w:pPr>
        <w:pStyle w:val="Default"/>
        <w:jc w:val="both"/>
      </w:pPr>
    </w:p>
    <w:p w14:paraId="67E787E6" w14:textId="5D8A6999" w:rsidR="00D60656" w:rsidRPr="00D60656" w:rsidRDefault="00D60656" w:rsidP="00D60656">
      <w:pPr>
        <w:pStyle w:val="Default"/>
        <w:jc w:val="both"/>
        <w:rPr>
          <w:bCs/>
          <w:lang w:val="pl-PL"/>
        </w:rPr>
      </w:pPr>
      <w:r>
        <w:t>6</w:t>
      </w:r>
      <w:r w:rsidRPr="009005AD">
        <w:t xml:space="preserve">) </w:t>
      </w:r>
      <w:r>
        <w:t>I</w:t>
      </w:r>
      <w:r w:rsidRPr="00D60656">
        <w:rPr>
          <w:bCs/>
        </w:rPr>
        <w:t xml:space="preserve"> hereby grant the journal Computer Science and Mathematical Modelling a non-exclusive license, unlimited in time and territory, non-exclusive license to: store the work, reproduce the work using any method, including print and digital recording, distribute the work, store the work on a computer, and disseminate it online, including on the Internet and in databases</w:t>
      </w:r>
      <w:r>
        <w:rPr>
          <w:bCs/>
        </w:rPr>
        <w:t>;</w:t>
      </w:r>
    </w:p>
    <w:p w14:paraId="38556888" w14:textId="3C29B93F" w:rsidR="00D60656" w:rsidRPr="00D60656" w:rsidRDefault="00D60656" w:rsidP="00D60656">
      <w:pPr>
        <w:pStyle w:val="Default"/>
        <w:rPr>
          <w:bCs/>
          <w:lang w:val="pl-PL"/>
        </w:rPr>
      </w:pPr>
      <w:r w:rsidRPr="00D60656">
        <w:rPr>
          <w:bCs/>
        </w:rPr>
        <w:lastRenderedPageBreak/>
        <w:t>I am aware that the journal Computer Science and Mathematical Modelling is published under a CC BY 4.0 – Attribution license (</w:t>
      </w:r>
      <w:hyperlink r:id="rId4" w:tgtFrame="_blank" w:history="1">
        <w:r w:rsidRPr="00D60656">
          <w:rPr>
            <w:rStyle w:val="Hipercze"/>
            <w:bCs/>
          </w:rPr>
          <w:t>https://creativecommons.org/lic</w:t>
        </w:r>
        <w:r w:rsidRPr="00D60656">
          <w:rPr>
            <w:rStyle w:val="Hipercze"/>
            <w:bCs/>
          </w:rPr>
          <w:t>e</w:t>
        </w:r>
        <w:r w:rsidRPr="00D60656">
          <w:rPr>
            <w:rStyle w:val="Hipercze"/>
            <w:bCs/>
          </w:rPr>
          <w:t>nses/by/4</w:t>
        </w:r>
        <w:r w:rsidRPr="00D60656">
          <w:rPr>
            <w:rStyle w:val="Hipercze"/>
            <w:bCs/>
          </w:rPr>
          <w:t>.</w:t>
        </w:r>
        <w:r w:rsidRPr="00D60656">
          <w:rPr>
            <w:rStyle w:val="Hipercze"/>
            <w:bCs/>
          </w:rPr>
          <w:t>0</w:t>
        </w:r>
      </w:hyperlink>
      <w:r w:rsidRPr="00D60656">
        <w:rPr>
          <w:bCs/>
        </w:rPr>
        <w:t>).</w:t>
      </w:r>
    </w:p>
    <w:p w14:paraId="4E7599F3" w14:textId="07D50142" w:rsidR="00D60656" w:rsidRPr="009005AD" w:rsidRDefault="00D60656" w:rsidP="00CC5D2B">
      <w:pPr>
        <w:pStyle w:val="Default"/>
        <w:jc w:val="both"/>
        <w:rPr>
          <w:bCs/>
        </w:rPr>
      </w:pPr>
      <w:r w:rsidRPr="00D60656">
        <w:rPr>
          <w:bCs/>
        </w:rPr>
        <w:t>By submitting an article to the journal, I consent to its release under this license</w:t>
      </w:r>
      <w:r>
        <w:rPr>
          <w:bCs/>
        </w:rPr>
        <w:t>;</w:t>
      </w:r>
    </w:p>
    <w:p w14:paraId="5F439D9E" w14:textId="77777777" w:rsidR="005D3BE8" w:rsidRPr="009005AD" w:rsidRDefault="005D3BE8" w:rsidP="00CC5D2B">
      <w:pPr>
        <w:pStyle w:val="Default"/>
        <w:jc w:val="both"/>
        <w:rPr>
          <w:bCs/>
          <w:sz w:val="16"/>
          <w:szCs w:val="16"/>
        </w:rPr>
      </w:pPr>
    </w:p>
    <w:p w14:paraId="40029DA6" w14:textId="00BE5B26" w:rsidR="00EF518C" w:rsidRPr="009005AD" w:rsidRDefault="00D60656" w:rsidP="00CC5D2B">
      <w:pPr>
        <w:pStyle w:val="Default"/>
        <w:jc w:val="both"/>
        <w:rPr>
          <w:bCs/>
        </w:rPr>
      </w:pPr>
      <w:r>
        <w:t>7</w:t>
      </w:r>
      <w:r w:rsidR="005D3BE8" w:rsidRPr="009005AD">
        <w:t>) all sources of financing of the paper are listed therein.</w:t>
      </w:r>
    </w:p>
    <w:p w14:paraId="3F66CEAF" w14:textId="77777777" w:rsidR="001B3236" w:rsidRPr="009005AD" w:rsidRDefault="001B3236" w:rsidP="00CC5D2B">
      <w:pPr>
        <w:pStyle w:val="Default"/>
        <w:jc w:val="both"/>
        <w:rPr>
          <w:bCs/>
        </w:rPr>
      </w:pPr>
    </w:p>
    <w:p w14:paraId="6613E032" w14:textId="77777777" w:rsidR="003021CE" w:rsidRPr="009005AD" w:rsidRDefault="001B3236" w:rsidP="003021CE">
      <w:pPr>
        <w:pStyle w:val="Default"/>
        <w:jc w:val="right"/>
        <w:rPr>
          <w:bCs/>
        </w:rPr>
      </w:pPr>
      <w:r w:rsidRPr="009005AD">
        <w:t>........................................................................</w:t>
      </w:r>
    </w:p>
    <w:p w14:paraId="238CC917" w14:textId="77777777" w:rsidR="003021CE" w:rsidRPr="009005AD" w:rsidRDefault="00DD1C47" w:rsidP="003021CE">
      <w:pPr>
        <w:pStyle w:val="Default"/>
        <w:jc w:val="right"/>
        <w:rPr>
          <w:bCs/>
          <w:sz w:val="20"/>
          <w:szCs w:val="20"/>
        </w:rPr>
      </w:pPr>
      <w:r>
        <w:rPr>
          <w:bCs/>
          <w:sz w:val="20"/>
          <w:szCs w:val="20"/>
        </w:rPr>
        <w:t xml:space="preserve">    </w:t>
      </w:r>
      <w:r w:rsidR="003021CE" w:rsidRPr="009005AD">
        <w:rPr>
          <w:bCs/>
          <w:sz w:val="20"/>
          <w:szCs w:val="20"/>
        </w:rPr>
        <w:t>Signature of the submitting author of the article</w:t>
      </w:r>
      <w:r w:rsidR="003021CE" w:rsidRPr="009005AD">
        <w:rPr>
          <w:bCs/>
          <w:sz w:val="20"/>
          <w:szCs w:val="20"/>
        </w:rPr>
        <w:tab/>
      </w:r>
    </w:p>
    <w:sectPr w:rsidR="003021CE" w:rsidRPr="009005AD" w:rsidSect="003021C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28"/>
    <w:rsid w:val="000637FD"/>
    <w:rsid w:val="000C50EA"/>
    <w:rsid w:val="00116185"/>
    <w:rsid w:val="001B3236"/>
    <w:rsid w:val="00207028"/>
    <w:rsid w:val="00243C60"/>
    <w:rsid w:val="00260EA7"/>
    <w:rsid w:val="002E32E1"/>
    <w:rsid w:val="002F10A7"/>
    <w:rsid w:val="003021CE"/>
    <w:rsid w:val="0042518D"/>
    <w:rsid w:val="004A0F20"/>
    <w:rsid w:val="00554703"/>
    <w:rsid w:val="005D3BE8"/>
    <w:rsid w:val="00607BCA"/>
    <w:rsid w:val="006C19E8"/>
    <w:rsid w:val="00727B5F"/>
    <w:rsid w:val="00770E2E"/>
    <w:rsid w:val="00810E51"/>
    <w:rsid w:val="0081511F"/>
    <w:rsid w:val="009005AD"/>
    <w:rsid w:val="00A9719E"/>
    <w:rsid w:val="00AC7500"/>
    <w:rsid w:val="00B03635"/>
    <w:rsid w:val="00B56447"/>
    <w:rsid w:val="00CC5D2B"/>
    <w:rsid w:val="00D0319A"/>
    <w:rsid w:val="00D06296"/>
    <w:rsid w:val="00D505AC"/>
    <w:rsid w:val="00D60656"/>
    <w:rsid w:val="00DD1C47"/>
    <w:rsid w:val="00EB54E6"/>
    <w:rsid w:val="00EF39B5"/>
    <w:rsid w:val="00EF5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9E84"/>
  <w15:docId w15:val="{A3B7BC62-6DA8-4F67-A78A-F4EDFB0E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7028"/>
    <w:pPr>
      <w:spacing w:after="100"/>
    </w:pPr>
    <w:rPr>
      <w:rFonts w:ascii="Calibri" w:eastAsia="Calibri" w:hAnsi="Calibri" w:cs="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07028"/>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styleId="Tabela-Siatka">
    <w:name w:val="Table Grid"/>
    <w:basedOn w:val="Standardowy"/>
    <w:uiPriority w:val="59"/>
    <w:rsid w:val="00EF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60656"/>
    <w:rPr>
      <w:color w:val="0000FF" w:themeColor="hyperlink"/>
      <w:u w:val="single"/>
    </w:rPr>
  </w:style>
  <w:style w:type="character" w:styleId="Nierozpoznanawzmianka">
    <w:name w:val="Unresolved Mention"/>
    <w:basedOn w:val="Domylnaczcionkaakapitu"/>
    <w:uiPriority w:val="99"/>
    <w:semiHidden/>
    <w:unhideWhenUsed/>
    <w:rsid w:val="00D60656"/>
    <w:rPr>
      <w:color w:val="605E5C"/>
      <w:shd w:val="clear" w:color="auto" w:fill="E1DFDD"/>
    </w:rPr>
  </w:style>
  <w:style w:type="character" w:styleId="UyteHipercze">
    <w:name w:val="FollowedHyperlink"/>
    <w:basedOn w:val="Domylnaczcionkaakapitu"/>
    <w:uiPriority w:val="99"/>
    <w:semiHidden/>
    <w:unhideWhenUsed/>
    <w:rsid w:val="00D606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2868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Kapałka Michał</cp:lastModifiedBy>
  <cp:revision>2</cp:revision>
  <cp:lastPrinted>2015-11-04T11:44:00Z</cp:lastPrinted>
  <dcterms:created xsi:type="dcterms:W3CDTF">2026-04-21T18:53:00Z</dcterms:created>
  <dcterms:modified xsi:type="dcterms:W3CDTF">2026-04-21T18:53:00Z</dcterms:modified>
</cp:coreProperties>
</file>